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12A0" w14:textId="77777777" w:rsidR="001C65BA" w:rsidRPr="004651CE" w:rsidRDefault="001C65BA" w:rsidP="001C65BA">
      <w:pPr>
        <w:rPr>
          <w:rFonts w:ascii="TH SarabunPSK" w:hAnsi="TH SarabunPSK" w:cs="TH SarabunPSK"/>
          <w:b/>
          <w:bCs/>
          <w:sz w:val="32"/>
          <w:szCs w:val="32"/>
        </w:rPr>
      </w:pPr>
      <w:r w:rsidRPr="004651CE">
        <w:rPr>
          <w:rFonts w:ascii="TH SarabunPSK" w:hAnsi="TH SarabunPSK" w:cs="TH SarabunPSK"/>
          <w:b/>
          <w:bCs/>
          <w:sz w:val="32"/>
          <w:szCs w:val="32"/>
          <w:cs/>
        </w:rPr>
        <w:t>การรับรางวัล การแข่งขันทักษะวิชาการและประกวดสิ่งประดิษฐ์ งานมหกรรมวิชาการโรงเรียนเอกชนจังหวัดราชบุรี ประจำปี 2566 เมื่อวันที่ 9 – 16 กันยายน 2566 ในระดับชั้นปฐมวัย</w:t>
      </w:r>
    </w:p>
    <w:p w14:paraId="44ED7D0F" w14:textId="77777777" w:rsidR="001C65BA" w:rsidRPr="00B97C43" w:rsidRDefault="001C65BA" w:rsidP="001C65BA">
      <w:pPr>
        <w:rPr>
          <w:rFonts w:ascii="TH SarabunPSK" w:hAnsi="TH SarabunPSK" w:cs="TH SarabunPSK"/>
          <w:sz w:val="32"/>
          <w:szCs w:val="32"/>
        </w:rPr>
      </w:pPr>
      <w:r w:rsidRPr="00B97C43">
        <w:rPr>
          <w:rFonts w:ascii="TH SarabunPSK" w:hAnsi="TH SarabunPSK" w:cs="TH SarabunPSK"/>
          <w:sz w:val="32"/>
          <w:szCs w:val="32"/>
          <w:cs/>
        </w:rPr>
        <w:t>1.เด็กชายปวีร์  ว่องนิยมเกษตร</w:t>
      </w:r>
    </w:p>
    <w:p w14:paraId="65E388BB" w14:textId="77777777" w:rsidR="001C65BA" w:rsidRPr="004651CE" w:rsidRDefault="001C65BA" w:rsidP="001C65BA">
      <w:pPr>
        <w:rPr>
          <w:rFonts w:ascii="TH SarabunPSK" w:hAnsi="TH SarabunPSK" w:cs="TH SarabunPSK"/>
          <w:b/>
          <w:bCs/>
          <w:sz w:val="32"/>
          <w:szCs w:val="32"/>
        </w:rPr>
      </w:pPr>
      <w:r w:rsidRPr="004651CE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ได้รับรางวัล เหรียญทอง ในรายการ พูดภาษาอังกฤษ </w:t>
      </w:r>
      <w:r w:rsidRPr="004651CE">
        <w:rPr>
          <w:rFonts w:ascii="TH SarabunPSK" w:hAnsi="TH SarabunPSK" w:cs="TH SarabunPSK"/>
          <w:b/>
          <w:bCs/>
          <w:sz w:val="32"/>
          <w:szCs w:val="32"/>
        </w:rPr>
        <w:t>speech  (</w:t>
      </w:r>
      <w:r w:rsidRPr="004651CE">
        <w:rPr>
          <w:rFonts w:ascii="TH SarabunPSK" w:hAnsi="TH SarabunPSK" w:cs="TH SarabunPSK"/>
          <w:b/>
          <w:bCs/>
          <w:sz w:val="32"/>
          <w:szCs w:val="32"/>
          <w:cs/>
        </w:rPr>
        <w:t>ปกติ)</w:t>
      </w:r>
    </w:p>
    <w:p w14:paraId="6501576E" w14:textId="77777777" w:rsidR="001C65BA" w:rsidRPr="004651CE" w:rsidRDefault="001C65BA" w:rsidP="001C65BA">
      <w:pPr>
        <w:rPr>
          <w:rFonts w:ascii="TH SarabunPSK" w:hAnsi="TH SarabunPSK" w:cs="TH SarabunPSK"/>
          <w:b/>
          <w:bCs/>
          <w:sz w:val="32"/>
          <w:szCs w:val="32"/>
        </w:rPr>
      </w:pPr>
      <w:r w:rsidRPr="004651CE">
        <w:rPr>
          <w:rFonts w:ascii="TH SarabunPSK" w:hAnsi="TH SarabunPSK" w:cs="TH SarabunPSK"/>
          <w:b/>
          <w:bCs/>
          <w:sz w:val="32"/>
          <w:szCs w:val="32"/>
          <w:cs/>
        </w:rPr>
        <w:t>ผู้ฝึกซ้อม</w:t>
      </w:r>
    </w:p>
    <w:p w14:paraId="7F840D92" w14:textId="77777777" w:rsidR="001C65BA" w:rsidRPr="004651CE" w:rsidRDefault="001C65BA" w:rsidP="001C65BA">
      <w:pPr>
        <w:rPr>
          <w:rFonts w:ascii="TH SarabunPSK" w:hAnsi="TH SarabunPSK" w:cs="TH SarabunPSK"/>
          <w:sz w:val="32"/>
          <w:szCs w:val="32"/>
        </w:rPr>
      </w:pPr>
      <w:r w:rsidRPr="004651CE">
        <w:rPr>
          <w:rFonts w:ascii="TH SarabunPSK" w:hAnsi="TH SarabunPSK" w:cs="TH SarabunPSK"/>
          <w:sz w:val="32"/>
          <w:szCs w:val="32"/>
          <w:cs/>
        </w:rPr>
        <w:t>คุณครูจีรนุช  ทาคำ</w:t>
      </w:r>
    </w:p>
    <w:p w14:paraId="0809887D" w14:textId="77777777" w:rsidR="001C65BA" w:rsidRPr="004651CE" w:rsidRDefault="001C65BA" w:rsidP="001C65BA">
      <w:pPr>
        <w:rPr>
          <w:rFonts w:ascii="TH SarabunPSK" w:hAnsi="TH SarabunPSK" w:cs="TH SarabunPSK"/>
          <w:sz w:val="32"/>
          <w:szCs w:val="32"/>
        </w:rPr>
      </w:pPr>
      <w:r w:rsidRPr="004651CE">
        <w:rPr>
          <w:rFonts w:ascii="TH SarabunPSK" w:hAnsi="TH SarabunPSK" w:cs="TH SarabunPSK"/>
          <w:sz w:val="32"/>
          <w:szCs w:val="32"/>
          <w:cs/>
        </w:rPr>
        <w:t>1.เด็กชายทธรรษ   ฉายแสง</w:t>
      </w:r>
    </w:p>
    <w:p w14:paraId="70C5CCFE" w14:textId="77777777" w:rsidR="001C65BA" w:rsidRPr="004651CE" w:rsidRDefault="001C65BA" w:rsidP="001C65BA">
      <w:pPr>
        <w:rPr>
          <w:rFonts w:ascii="TH SarabunPSK" w:hAnsi="TH SarabunPSK" w:cs="TH SarabunPSK"/>
          <w:b/>
          <w:bCs/>
          <w:sz w:val="32"/>
          <w:szCs w:val="32"/>
        </w:rPr>
      </w:pPr>
      <w:r w:rsidRPr="004651CE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ได้รับรางวัล เหรียญทอง อันดับ 1 ในรายการ พูดภาษาอังกฤษ </w:t>
      </w:r>
      <w:r w:rsidRPr="004651CE">
        <w:rPr>
          <w:rFonts w:ascii="TH SarabunPSK" w:hAnsi="TH SarabunPSK" w:cs="TH SarabunPSK"/>
          <w:b/>
          <w:bCs/>
          <w:sz w:val="32"/>
          <w:szCs w:val="32"/>
        </w:rPr>
        <w:t>speech (</w:t>
      </w:r>
      <w:r w:rsidRPr="004651CE">
        <w:rPr>
          <w:rFonts w:ascii="TH SarabunPSK" w:hAnsi="TH SarabunPSK" w:cs="TH SarabunPSK"/>
          <w:b/>
          <w:bCs/>
          <w:sz w:val="32"/>
          <w:szCs w:val="32"/>
          <w:cs/>
        </w:rPr>
        <w:t>พิเศษ)</w:t>
      </w:r>
    </w:p>
    <w:p w14:paraId="6F562535" w14:textId="77777777" w:rsidR="001C65BA" w:rsidRPr="004651CE" w:rsidRDefault="001C65BA" w:rsidP="001C65BA">
      <w:pPr>
        <w:rPr>
          <w:rFonts w:ascii="TH SarabunPSK" w:hAnsi="TH SarabunPSK" w:cs="TH SarabunPSK"/>
          <w:b/>
          <w:bCs/>
          <w:sz w:val="32"/>
          <w:szCs w:val="32"/>
        </w:rPr>
      </w:pPr>
      <w:r w:rsidRPr="004651CE">
        <w:rPr>
          <w:rFonts w:ascii="TH SarabunPSK" w:hAnsi="TH SarabunPSK" w:cs="TH SarabunPSK"/>
          <w:b/>
          <w:bCs/>
          <w:sz w:val="32"/>
          <w:szCs w:val="32"/>
          <w:cs/>
        </w:rPr>
        <w:t>ผู้ฝึกซ้อม</w:t>
      </w:r>
    </w:p>
    <w:p w14:paraId="450109B7" w14:textId="56DE42B0" w:rsidR="005644E0" w:rsidRPr="004651CE" w:rsidRDefault="001C65BA" w:rsidP="001C65BA">
      <w:pPr>
        <w:rPr>
          <w:rFonts w:ascii="TH SarabunPSK" w:hAnsi="TH SarabunPSK" w:cs="TH SarabunPSK"/>
          <w:sz w:val="32"/>
          <w:szCs w:val="32"/>
        </w:rPr>
      </w:pPr>
      <w:r w:rsidRPr="004651CE">
        <w:rPr>
          <w:rFonts w:ascii="TH SarabunPSK" w:hAnsi="TH SarabunPSK" w:cs="TH SarabunPSK"/>
          <w:sz w:val="32"/>
          <w:szCs w:val="32"/>
        </w:rPr>
        <w:t>Ms.Starrbelle Roa Unabia</w:t>
      </w:r>
    </w:p>
    <w:sectPr w:rsidR="005644E0" w:rsidRPr="00465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96"/>
    <w:rsid w:val="00044A00"/>
    <w:rsid w:val="001C65BA"/>
    <w:rsid w:val="004651CE"/>
    <w:rsid w:val="005644E0"/>
    <w:rsid w:val="00B97C43"/>
    <w:rsid w:val="00D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F14FE-B79A-4E08-A7BE-86CEBD47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4</cp:revision>
  <dcterms:created xsi:type="dcterms:W3CDTF">2023-11-15T05:52:00Z</dcterms:created>
  <dcterms:modified xsi:type="dcterms:W3CDTF">2023-11-15T10:12:00Z</dcterms:modified>
</cp:coreProperties>
</file>